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04B" w:rsidRPr="000356B9" w:rsidRDefault="00B3304B" w:rsidP="00B3304B">
      <w:pPr>
        <w:jc w:val="right"/>
        <w:rPr>
          <w:sz w:val="28"/>
          <w:szCs w:val="28"/>
        </w:rPr>
      </w:pPr>
      <w:r w:rsidRPr="000356B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16</w:t>
      </w:r>
    </w:p>
    <w:p w:rsidR="00B3304B" w:rsidRPr="000356B9" w:rsidRDefault="00B3304B" w:rsidP="00B3304B">
      <w:pPr>
        <w:spacing w:line="240" w:lineRule="exact"/>
        <w:ind w:left="4253"/>
        <w:jc w:val="right"/>
        <w:rPr>
          <w:sz w:val="28"/>
          <w:szCs w:val="28"/>
        </w:rPr>
      </w:pPr>
      <w:r w:rsidRPr="000356B9">
        <w:rPr>
          <w:sz w:val="28"/>
          <w:szCs w:val="28"/>
        </w:rPr>
        <w:t>к Закону Чеченской Республики</w:t>
      </w:r>
      <w:r>
        <w:rPr>
          <w:sz w:val="28"/>
          <w:szCs w:val="28"/>
        </w:rPr>
        <w:t xml:space="preserve"> «</w:t>
      </w:r>
      <w:r w:rsidRPr="000356B9">
        <w:rPr>
          <w:sz w:val="28"/>
          <w:szCs w:val="28"/>
        </w:rPr>
        <w:t>О</w:t>
      </w:r>
      <w:r>
        <w:rPr>
          <w:sz w:val="28"/>
          <w:szCs w:val="28"/>
        </w:rPr>
        <w:t> </w:t>
      </w:r>
      <w:r w:rsidRPr="000356B9">
        <w:rPr>
          <w:sz w:val="28"/>
          <w:szCs w:val="28"/>
        </w:rPr>
        <w:t>республиканском бюджете на 201</w:t>
      </w:r>
      <w:r>
        <w:rPr>
          <w:sz w:val="28"/>
          <w:szCs w:val="28"/>
        </w:rPr>
        <w:t>9</w:t>
      </w:r>
      <w:r w:rsidRPr="00035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0356B9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20</w:t>
      </w:r>
      <w:r w:rsidRPr="000356B9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0356B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B3304B" w:rsidRDefault="00B3304B" w:rsidP="00B3304B"/>
    <w:p w:rsidR="00B3304B" w:rsidRPr="00DD4D1C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</w:rPr>
      </w:pPr>
      <w:r w:rsidRPr="00DD4D1C">
        <w:rPr>
          <w:rFonts w:ascii="Times New Roman" w:hAnsi="Times New Roman" w:cs="Times New Roman"/>
        </w:rPr>
        <w:t>Капитальные вложения</w:t>
      </w:r>
    </w:p>
    <w:p w:rsidR="00B3304B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</w:rPr>
      </w:pPr>
      <w:r w:rsidRPr="00DD4D1C">
        <w:rPr>
          <w:rFonts w:ascii="Times New Roman" w:hAnsi="Times New Roman" w:cs="Times New Roman"/>
        </w:rPr>
        <w:t xml:space="preserve">в объекты государственной собственности Чеченской Республики, </w:t>
      </w:r>
      <w:proofErr w:type="spellStart"/>
      <w:r>
        <w:rPr>
          <w:rFonts w:ascii="Times New Roman" w:hAnsi="Times New Roman" w:cs="Times New Roman"/>
        </w:rPr>
        <w:t>софинансируемые</w:t>
      </w:r>
      <w:proofErr w:type="spellEnd"/>
      <w:r>
        <w:rPr>
          <w:rFonts w:ascii="Times New Roman" w:hAnsi="Times New Roman" w:cs="Times New Roman"/>
        </w:rPr>
        <w:t xml:space="preserve"> за счет субсидий из федерального бюджета, на 2019 год </w:t>
      </w:r>
    </w:p>
    <w:p w:rsidR="00B3304B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на плановый период 2020 и 2021 годов</w:t>
      </w:r>
    </w:p>
    <w:p w:rsidR="00B3304B" w:rsidRPr="00312111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312111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8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163"/>
        <w:gridCol w:w="2552"/>
        <w:gridCol w:w="1276"/>
        <w:gridCol w:w="1120"/>
        <w:gridCol w:w="1120"/>
        <w:gridCol w:w="1120"/>
      </w:tblGrid>
      <w:tr w:rsidR="00B3304B" w:rsidRPr="00312111" w:rsidTr="00666C83">
        <w:trPr>
          <w:cantSplit/>
          <w:trHeight w:val="20"/>
        </w:trPr>
        <w:tc>
          <w:tcPr>
            <w:tcW w:w="531" w:type="dxa"/>
            <w:vMerge w:val="restart"/>
            <w:shd w:val="clear" w:color="auto" w:fill="auto"/>
            <w:vAlign w:val="center"/>
            <w:hideMark/>
          </w:tcPr>
          <w:p w:rsidR="00B3304B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63" w:type="dxa"/>
            <w:vMerge w:val="restart"/>
            <w:shd w:val="clear" w:color="auto" w:fill="auto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и местонахождение объекта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программы/ подпрограммы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Заказчик</w:t>
            </w:r>
          </w:p>
        </w:tc>
        <w:tc>
          <w:tcPr>
            <w:tcW w:w="3360" w:type="dxa"/>
            <w:gridSpan w:val="3"/>
            <w:shd w:val="clear" w:color="auto" w:fill="auto"/>
            <w:noWrap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B3304B" w:rsidRPr="00312111" w:rsidTr="00666C83">
        <w:trPr>
          <w:cantSplit/>
          <w:trHeight w:val="20"/>
        </w:trPr>
        <w:tc>
          <w:tcPr>
            <w:tcW w:w="531" w:type="dxa"/>
            <w:vMerge/>
            <w:vAlign w:val="center"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3" w:type="dxa"/>
            <w:vMerge/>
            <w:vAlign w:val="center"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vAlign w:val="center"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120" w:type="dxa"/>
            <w:vAlign w:val="center"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120" w:type="dxa"/>
            <w:vAlign w:val="center"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2021 год</w:t>
            </w:r>
          </w:p>
        </w:tc>
      </w:tr>
      <w:tr w:rsidR="00B3304B" w:rsidRPr="00312111" w:rsidTr="00666C83">
        <w:trPr>
          <w:cantSplit/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1" w:type="dxa"/>
            <w:gridSpan w:val="3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Бюджетные инвестиции в объекты государственной собственности Чеченской 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всего</w:t>
            </w:r>
            <w:r w:rsidRPr="003121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228 923,9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187 839,7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136 242,7</w:t>
            </w:r>
          </w:p>
        </w:tc>
      </w:tr>
      <w:tr w:rsidR="00B3304B" w:rsidRPr="00312111" w:rsidTr="00666C83">
        <w:trPr>
          <w:cantSplit/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1" w:type="dxa"/>
            <w:gridSpan w:val="3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 том числе: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3304B" w:rsidRPr="00312111" w:rsidTr="00666C83">
        <w:trPr>
          <w:cantSplit/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3304B" w:rsidRPr="00312111" w:rsidRDefault="00B3304B" w:rsidP="00B3304B">
            <w:pPr>
              <w:widowControl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ind w:left="34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63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Капитальное строительство берегоукрепительных сооружений правого и левого берега реки </w:t>
            </w:r>
            <w:proofErr w:type="spellStart"/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Мичик</w:t>
            </w:r>
            <w:proofErr w:type="spellEnd"/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н.п</w:t>
            </w:r>
            <w:proofErr w:type="spellEnd"/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Центарой</w:t>
            </w:r>
            <w:proofErr w:type="spellEnd"/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Чеченской Республики 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ударственная программа Чеченской Республики «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 окружающей среды и развитие лесного хозяйства ЧР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природных ресурсов и охраны окружающей среды Чеченской Республики 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6 857,3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8 478,1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3304B" w:rsidRPr="00312111" w:rsidTr="00666C83">
        <w:trPr>
          <w:cantSplit/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3304B" w:rsidRPr="00312111" w:rsidRDefault="00B3304B" w:rsidP="00B3304B">
            <w:pPr>
              <w:widowControl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ind w:left="34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3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 физкультурно-спортивных комплексов и реконструкция спортивных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ударственная программа Чеченской Республики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"Развитие физической культуры и спорта Чеченской Республики"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Чеченской Республики по физической культуре и спорту  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7 556,3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3304B" w:rsidRPr="00312111" w:rsidTr="00666C83">
        <w:trPr>
          <w:cantSplit/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3304B" w:rsidRPr="00312111" w:rsidRDefault="00B3304B" w:rsidP="00B3304B">
            <w:pPr>
              <w:widowControl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ind w:left="34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3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ероприятия в области обращения с отходами 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ударственная программа Чеченской Республики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"Обеспечение доступным и комфортным жильем и услугами ЖКХ граждан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Чеченской Республики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"Комплексное управление твердыми бытовыми отходами и вторичными материальными ресурсами 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Чеченской Республик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строительства и 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жилищно-коммунального хозяйства Чеченской Республики 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33 360,9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11 800,7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14 788,7</w:t>
            </w:r>
          </w:p>
        </w:tc>
      </w:tr>
      <w:tr w:rsidR="00B3304B" w:rsidRPr="00312111" w:rsidTr="00666C83">
        <w:trPr>
          <w:cantSplit/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3304B" w:rsidRPr="00312111" w:rsidRDefault="00B3304B" w:rsidP="00B3304B">
            <w:pPr>
              <w:widowControl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ind w:left="34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3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повышению устойчивости жилых домов, основных объектов и систем жизнеобеспечения на территории Чеченской Республики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Государственная программа Чеченской Республики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"Обеспечение доступным и комфортным жильем и услугами ЖКХ граждан 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еченской 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еспублики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1211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"Повышение устойчивости жилых домов, основных объектов и систем жизнеобеспечения на территории ЧР"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строительства и 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жилищно-коммунального хозяйства Чеченской Республики 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14 809,9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68 220,9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39 693,8</w:t>
            </w:r>
          </w:p>
        </w:tc>
      </w:tr>
      <w:tr w:rsidR="00B3304B" w:rsidRPr="00312111" w:rsidTr="00666C83">
        <w:trPr>
          <w:cantSplit/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3304B" w:rsidRPr="00312111" w:rsidRDefault="00B3304B" w:rsidP="00B3304B">
            <w:pPr>
              <w:widowControl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ind w:left="34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3" w:type="dxa"/>
            <w:shd w:val="clear" w:color="000000" w:fill="FFFFFF"/>
            <w:vAlign w:val="center"/>
            <w:hideMark/>
          </w:tcPr>
          <w:p w:rsidR="00B3304B" w:rsidRPr="002C134C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C134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созданию условий для обеспечения качественными услугами ЖКХ жителей Чеченской Республики"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Государственная программа Чеченской Республики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"Обеспечение доступным и комфортным жильем и услугами ЖКХ граждан ЧР" </w:t>
            </w:r>
            <w:r w:rsidRPr="002C134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"Создание условий для обеспечения качественными услугами ЖКХ жителей ЧР"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строительства и 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жилищно-коммунального хозяйства Чеченской Республики 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28 856,9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49 263,9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74 260,2</w:t>
            </w:r>
          </w:p>
        </w:tc>
      </w:tr>
      <w:tr w:rsidR="00B3304B" w:rsidRPr="00312111" w:rsidTr="00666C83">
        <w:trPr>
          <w:cantSplit/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3304B" w:rsidRPr="00312111" w:rsidRDefault="00B3304B" w:rsidP="00B3304B">
            <w:pPr>
              <w:widowControl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ind w:left="34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3" w:type="dxa"/>
            <w:shd w:val="clear" w:color="000000" w:fill="FFFFFF"/>
            <w:vAlign w:val="center"/>
            <w:hideMark/>
          </w:tcPr>
          <w:p w:rsidR="00B3304B" w:rsidRPr="002C134C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C134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по стимулированию развития жилищного строительства в Чеченской Республике 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Государственная программа Чеченской Республики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"Обеспечение доступным и комфортным жильем и услугами ЖКХ граждан ЧР"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C134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"Стимулирование развития жилищного строительства в ЧР"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строительства и 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жилищно-коммунального хозяйства Чеченской Республики 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49 060,3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3304B" w:rsidRPr="00312111" w:rsidTr="00666C83">
        <w:trPr>
          <w:cantSplit/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3304B" w:rsidRPr="00312111" w:rsidRDefault="00B3304B" w:rsidP="00B3304B">
            <w:pPr>
              <w:widowControl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ind w:left="34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3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34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созданию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Чеченской Республике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(исходя из прогнозируемой потребности) новых мест в общеобразовательных организациях"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Государственная программа Чеченской Республики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"Развитие образования 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еченской 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еспублики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 w:rsidRPr="002C134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"Создание в ЧР (исходя из прогнозируемой потребности) новых мест в общеобразовательных организациях"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образования и науки Чеченской Республики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13 359,4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17 549,6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3304B" w:rsidRPr="00312111" w:rsidTr="00666C83">
        <w:trPr>
          <w:cantSplit/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3304B" w:rsidRPr="00312111" w:rsidRDefault="00B3304B" w:rsidP="00B3304B">
            <w:pPr>
              <w:widowControl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ind w:left="34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3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по развитию дорожного хозяйства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Государственная программа Чеченской Республики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"Развитие дорожной отрасли Чеченской Республики" </w:t>
            </w:r>
            <w:r w:rsidRPr="002C134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"Дорожное хозяйство" 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автомобильных дорог Чеченской Республики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25 026,6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3304B" w:rsidRPr="00312111" w:rsidTr="00666C83">
        <w:trPr>
          <w:cantSplit/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3304B" w:rsidRPr="00312111" w:rsidRDefault="00B3304B" w:rsidP="00B3304B">
            <w:pPr>
              <w:widowControl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ind w:left="34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3" w:type="dxa"/>
            <w:shd w:val="clear" w:color="auto" w:fill="auto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12111">
              <w:rPr>
                <w:rFonts w:ascii="Times New Roman" w:hAnsi="Times New Roman" w:cs="Times New Roman"/>
                <w:sz w:val="20"/>
                <w:szCs w:val="20"/>
              </w:rPr>
              <w:t>Реконструкция</w:t>
            </w:r>
            <w:proofErr w:type="gramEnd"/>
            <w:r w:rsidRPr="00312111">
              <w:rPr>
                <w:rFonts w:ascii="Times New Roman" w:hAnsi="Times New Roman" w:cs="Times New Roman"/>
                <w:sz w:val="20"/>
                <w:szCs w:val="20"/>
              </w:rPr>
              <w:t xml:space="preserve"> а/д </w:t>
            </w:r>
            <w:proofErr w:type="spellStart"/>
            <w:r w:rsidRPr="00312111">
              <w:rPr>
                <w:rFonts w:ascii="Times New Roman" w:hAnsi="Times New Roman" w:cs="Times New Roman"/>
                <w:sz w:val="20"/>
                <w:szCs w:val="20"/>
              </w:rPr>
              <w:t>Н.Солкушино</w:t>
            </w:r>
            <w:proofErr w:type="spellEnd"/>
            <w:r w:rsidRPr="00312111">
              <w:rPr>
                <w:rFonts w:ascii="Times New Roman" w:hAnsi="Times New Roman" w:cs="Times New Roman"/>
                <w:sz w:val="20"/>
                <w:szCs w:val="20"/>
              </w:rPr>
              <w:t>-Фрунзенское, км0-км8,4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Государственная программа Чеченской Республики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"Развитие дорожной отрасли Чеченской Республики" </w:t>
            </w:r>
            <w:r w:rsidRPr="002C134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</w:t>
            </w:r>
            <w:r w:rsidRPr="002C13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"Дорожное хозяйство"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58 662,0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3304B" w:rsidRPr="00312111" w:rsidTr="00666C83">
        <w:trPr>
          <w:cantSplit/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3304B" w:rsidRPr="00312111" w:rsidRDefault="00B3304B" w:rsidP="00B3304B">
            <w:pPr>
              <w:widowControl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ind w:left="34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3" w:type="dxa"/>
            <w:shd w:val="clear" w:color="auto" w:fill="auto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подъезда к с. </w:t>
            </w:r>
            <w:proofErr w:type="spellStart"/>
            <w:r w:rsidRPr="00312111">
              <w:rPr>
                <w:rFonts w:ascii="Times New Roman" w:hAnsi="Times New Roman" w:cs="Times New Roman"/>
                <w:sz w:val="20"/>
                <w:szCs w:val="20"/>
              </w:rPr>
              <w:t>Калаус</w:t>
            </w:r>
            <w:proofErr w:type="spellEnd"/>
            <w:r w:rsidRPr="003121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12111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312111">
              <w:rPr>
                <w:rFonts w:ascii="Times New Roman" w:hAnsi="Times New Roman" w:cs="Times New Roman"/>
                <w:sz w:val="20"/>
                <w:szCs w:val="20"/>
              </w:rPr>
              <w:t xml:space="preserve"> а/д "</w:t>
            </w:r>
            <w:proofErr w:type="spellStart"/>
            <w:r w:rsidRPr="00312111">
              <w:rPr>
                <w:rFonts w:ascii="Times New Roman" w:hAnsi="Times New Roman" w:cs="Times New Roman"/>
                <w:sz w:val="20"/>
                <w:szCs w:val="20"/>
              </w:rPr>
              <w:t>Ищерская</w:t>
            </w:r>
            <w:proofErr w:type="spellEnd"/>
            <w:r w:rsidRPr="00312111">
              <w:rPr>
                <w:rFonts w:ascii="Times New Roman" w:hAnsi="Times New Roman" w:cs="Times New Roman"/>
                <w:sz w:val="20"/>
                <w:szCs w:val="20"/>
              </w:rPr>
              <w:t>-Грозный", км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12111">
              <w:rPr>
                <w:rFonts w:ascii="Times New Roman" w:hAnsi="Times New Roman" w:cs="Times New Roman"/>
                <w:sz w:val="20"/>
                <w:szCs w:val="20"/>
              </w:rPr>
              <w:t>0-км2,5 (2 этап, км1,5-км2,5)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Государственная программа Чеченской Республики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"Развитие дорожной отрасли Чеченской Республики" </w:t>
            </w:r>
            <w:r w:rsidRPr="002C134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"Дорожное хозяйство"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8 901,0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3304B" w:rsidRPr="00312111" w:rsidTr="00666C83">
        <w:trPr>
          <w:cantSplit/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3304B" w:rsidRPr="00312111" w:rsidRDefault="00B3304B" w:rsidP="00B3304B">
            <w:pPr>
              <w:widowControl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ind w:left="34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3" w:type="dxa"/>
            <w:shd w:val="clear" w:color="000000" w:fill="FFFFFF"/>
            <w:vAlign w:val="center"/>
            <w:hideMark/>
          </w:tcPr>
          <w:p w:rsidR="00B3304B" w:rsidRPr="002C134C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34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устойчивому развитию</w:t>
            </w:r>
            <w:r w:rsidRPr="002C13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сельских территорий"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Государственная программа Чеченской Республики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"Развитие сельского хозяйства и регулирование рынков сельскохозяйственной продукции, сырья и продовольствия"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C134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</w:t>
            </w: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"Устойчивое развитие сельских территорий"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Чеченской Республики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7 500,0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7 500,0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B3304B" w:rsidRPr="00312111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7 500,0</w:t>
            </w:r>
          </w:p>
        </w:tc>
      </w:tr>
    </w:tbl>
    <w:p w:rsidR="00B3304B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</w:rPr>
      </w:pPr>
    </w:p>
    <w:p w:rsidR="00B3304B" w:rsidRPr="000356B9" w:rsidRDefault="00B3304B" w:rsidP="00B3304B">
      <w:pPr>
        <w:jc w:val="right"/>
        <w:rPr>
          <w:sz w:val="28"/>
          <w:szCs w:val="28"/>
        </w:rPr>
      </w:pPr>
      <w:r w:rsidRPr="000356B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17</w:t>
      </w:r>
    </w:p>
    <w:p w:rsidR="00B3304B" w:rsidRPr="000356B9" w:rsidRDefault="00B3304B" w:rsidP="00B3304B">
      <w:pPr>
        <w:spacing w:line="240" w:lineRule="exact"/>
        <w:ind w:left="4253"/>
        <w:jc w:val="right"/>
        <w:rPr>
          <w:sz w:val="28"/>
          <w:szCs w:val="28"/>
        </w:rPr>
      </w:pPr>
      <w:r w:rsidRPr="000356B9">
        <w:rPr>
          <w:sz w:val="28"/>
          <w:szCs w:val="28"/>
        </w:rPr>
        <w:t>к Закону Чеченской Республики</w:t>
      </w:r>
      <w:r>
        <w:rPr>
          <w:sz w:val="28"/>
          <w:szCs w:val="28"/>
        </w:rPr>
        <w:t xml:space="preserve"> «</w:t>
      </w:r>
      <w:r w:rsidRPr="000356B9">
        <w:rPr>
          <w:sz w:val="28"/>
          <w:szCs w:val="28"/>
        </w:rPr>
        <w:t>О</w:t>
      </w:r>
      <w:r>
        <w:rPr>
          <w:sz w:val="28"/>
          <w:szCs w:val="28"/>
        </w:rPr>
        <w:t> </w:t>
      </w:r>
      <w:r w:rsidRPr="000356B9">
        <w:rPr>
          <w:sz w:val="28"/>
          <w:szCs w:val="28"/>
        </w:rPr>
        <w:t>республиканском бюджете на 201</w:t>
      </w:r>
      <w:r>
        <w:rPr>
          <w:sz w:val="28"/>
          <w:szCs w:val="28"/>
        </w:rPr>
        <w:t>9</w:t>
      </w:r>
      <w:r w:rsidRPr="00035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0356B9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20</w:t>
      </w:r>
      <w:r w:rsidRPr="000356B9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0356B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B3304B" w:rsidRDefault="00B3304B" w:rsidP="00B3304B"/>
    <w:p w:rsidR="00B3304B" w:rsidRPr="00F774BC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Таблица 1</w:t>
      </w: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приложения 17</w:t>
      </w:r>
    </w:p>
    <w:p w:rsidR="00B3304B" w:rsidRPr="00F774BC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B3304B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дотации на выравнивание уровня бюджетной обеспеченности бюджетов муниципальных районов и городских округов из республиканского фонда финансовой поддержки муниципальных районов и городских округов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774BC">
        <w:rPr>
          <w:rFonts w:ascii="Times New Roman" w:hAnsi="Times New Roman" w:cs="Times New Roman"/>
          <w:sz w:val="28"/>
          <w:szCs w:val="28"/>
        </w:rPr>
        <w:t> год</w:t>
      </w:r>
    </w:p>
    <w:p w:rsidR="00B3304B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F774BC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960"/>
        <w:gridCol w:w="5780"/>
        <w:gridCol w:w="2616"/>
      </w:tblGrid>
      <w:tr w:rsidR="00B3304B" w:rsidRPr="00420BD0" w:rsidTr="00666C83">
        <w:trPr>
          <w:trHeight w:val="89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городских округов и муниципальных районов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184 368,3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160 818,0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276 457,1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209 086,0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63 256,3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354 013,1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190 493,1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102 357,6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250 767,7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102 411,5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162 031,3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54 958,3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83 414,6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14 871,5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174 841,4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216 516,6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199 242,7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городским округам и муниципальным районам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2 799 905,1</w:t>
            </w:r>
          </w:p>
        </w:tc>
      </w:tr>
    </w:tbl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B3304B" w:rsidRPr="00F774BC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приложения 17</w:t>
      </w: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B3304B" w:rsidRPr="002A5FD4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A5FD4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B3304B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A5FD4">
        <w:rPr>
          <w:rFonts w:ascii="Times New Roman" w:hAnsi="Times New Roman" w:cs="Times New Roman"/>
          <w:sz w:val="28"/>
          <w:szCs w:val="28"/>
        </w:rPr>
        <w:t>субвенций бюджетам городских округов и муниципальных районов Чеченской Республики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A5FD4">
        <w:rPr>
          <w:rFonts w:ascii="Times New Roman" w:hAnsi="Times New Roman" w:cs="Times New Roman"/>
          <w:sz w:val="28"/>
          <w:szCs w:val="28"/>
        </w:rPr>
        <w:t xml:space="preserve"> год на обеспечение общеобразовательного процесса</w:t>
      </w:r>
    </w:p>
    <w:p w:rsidR="00B3304B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F774BC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960"/>
        <w:gridCol w:w="5560"/>
        <w:gridCol w:w="2836"/>
      </w:tblGrid>
      <w:tr w:rsidR="00B3304B" w:rsidRPr="00420BD0" w:rsidTr="00666C83">
        <w:trPr>
          <w:trHeight w:val="95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городских округов и муниципальных районов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801 356,1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334 783,7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1 535 293,0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1 420 165,9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84 482,9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1 182 313,3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633 069,2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510 221,0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706 510,7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224 265,2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1 118 559,9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932 585,8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53 220,8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214 037,8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558 890,6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385 923,0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2 215 339,2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городским округам и муниципальным районам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12 911 018,1</w:t>
            </w:r>
          </w:p>
        </w:tc>
      </w:tr>
    </w:tbl>
    <w:p w:rsidR="00B3304B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3304B" w:rsidRPr="00F774BC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приложения 17</w:t>
      </w:r>
    </w:p>
    <w:p w:rsidR="00B3304B" w:rsidRPr="00B82BEA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82BEA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B3304B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82BEA">
        <w:rPr>
          <w:rFonts w:ascii="Times New Roman" w:hAnsi="Times New Roman" w:cs="Times New Roman"/>
          <w:sz w:val="28"/>
          <w:szCs w:val="28"/>
        </w:rPr>
        <w:t>субвенций бюджетам городских округов и муниципальных районов Чеченской Республики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82BEA">
        <w:rPr>
          <w:rFonts w:ascii="Times New Roman" w:hAnsi="Times New Roman" w:cs="Times New Roman"/>
          <w:sz w:val="28"/>
          <w:szCs w:val="28"/>
        </w:rPr>
        <w:t> год на выравнивание уровня бюджетной обеспеченности муниципальных поселений</w:t>
      </w:r>
    </w:p>
    <w:p w:rsidR="00B3304B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F774BC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040"/>
        <w:gridCol w:w="2356"/>
      </w:tblGrid>
      <w:tr w:rsidR="00B3304B" w:rsidRPr="00420BD0" w:rsidTr="00666C83">
        <w:trPr>
          <w:trHeight w:val="625"/>
        </w:trPr>
        <w:tc>
          <w:tcPr>
            <w:tcW w:w="96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городских округов и муниципальных районов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20 395,3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9 233,8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30 375,1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34 065,9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1 525,9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29 867,1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14 648,6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13 589,4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13 728,4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5 330,6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33 019,6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30 546,5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741,6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4 517,8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14 230,7</w:t>
            </w:r>
          </w:p>
        </w:tc>
      </w:tr>
      <w:tr w:rsidR="00B3304B" w:rsidRPr="00420BD0" w:rsidTr="00666C83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40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городским округам и муниципальным районам</w:t>
            </w:r>
          </w:p>
        </w:tc>
        <w:tc>
          <w:tcPr>
            <w:tcW w:w="2356" w:type="dxa"/>
            <w:shd w:val="clear" w:color="auto" w:fill="auto"/>
            <w:vAlign w:val="center"/>
            <w:hideMark/>
          </w:tcPr>
          <w:p w:rsidR="00B3304B" w:rsidRPr="00420BD0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255 816,3</w:t>
            </w:r>
          </w:p>
        </w:tc>
      </w:tr>
    </w:tbl>
    <w:p w:rsidR="00B3304B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3304B" w:rsidRPr="00F774BC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приложения 17</w:t>
      </w:r>
    </w:p>
    <w:p w:rsidR="00B3304B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3304B" w:rsidRPr="009004D6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04D6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B3304B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04D6">
        <w:rPr>
          <w:rFonts w:ascii="Times New Roman" w:hAnsi="Times New Roman" w:cs="Times New Roman"/>
          <w:sz w:val="28"/>
          <w:szCs w:val="28"/>
        </w:rPr>
        <w:t>субвенций бюджетам городских округов и муниципальных районов Чеченской Республики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004D6">
        <w:rPr>
          <w:rFonts w:ascii="Times New Roman" w:hAnsi="Times New Roman" w:cs="Times New Roman"/>
          <w:sz w:val="28"/>
          <w:szCs w:val="28"/>
        </w:rPr>
        <w:t> год на осуществление первичного воинского учета на территориях, где отсутствуют военные комиссариаты</w:t>
      </w:r>
    </w:p>
    <w:p w:rsidR="00B3304B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F774BC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740"/>
        <w:gridCol w:w="6206"/>
        <w:gridCol w:w="2410"/>
      </w:tblGrid>
      <w:tr w:rsidR="00B3304B" w:rsidRPr="009004D6" w:rsidTr="00666C83">
        <w:trPr>
          <w:trHeight w:val="491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городских округов и муниципальных районов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B3304B" w:rsidRPr="009004D6" w:rsidTr="00666C83">
        <w:trPr>
          <w:trHeight w:val="13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B3304B" w:rsidRPr="009004D6" w:rsidTr="00666C83">
        <w:trPr>
          <w:trHeight w:val="317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2 304,1</w:t>
            </w:r>
          </w:p>
        </w:tc>
      </w:tr>
      <w:tr w:rsidR="00B3304B" w:rsidRPr="009004D6" w:rsidTr="00666C83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2 281,5</w:t>
            </w:r>
          </w:p>
        </w:tc>
      </w:tr>
      <w:tr w:rsidR="00B3304B" w:rsidRPr="009004D6" w:rsidTr="00666C83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4 592,3</w:t>
            </w:r>
          </w:p>
        </w:tc>
      </w:tr>
      <w:tr w:rsidR="00B3304B" w:rsidRPr="009004D6" w:rsidTr="00666C83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3 359,4</w:t>
            </w:r>
          </w:p>
        </w:tc>
      </w:tr>
      <w:tr w:rsidR="00B3304B" w:rsidRPr="009004D6" w:rsidTr="00666C83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555,8</w:t>
            </w:r>
          </w:p>
        </w:tc>
      </w:tr>
      <w:tr w:rsidR="00B3304B" w:rsidRPr="009004D6" w:rsidTr="00666C83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2 317,1</w:t>
            </w:r>
          </w:p>
        </w:tc>
      </w:tr>
      <w:tr w:rsidR="00B3304B" w:rsidRPr="009004D6" w:rsidTr="00666C83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2 312,6</w:t>
            </w:r>
          </w:p>
        </w:tc>
      </w:tr>
      <w:tr w:rsidR="00B3304B" w:rsidRPr="009004D6" w:rsidTr="00666C83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2 248,4</w:t>
            </w:r>
          </w:p>
        </w:tc>
      </w:tr>
      <w:tr w:rsidR="00B3304B" w:rsidRPr="009004D6" w:rsidTr="00666C83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2 164,7</w:t>
            </w:r>
          </w:p>
        </w:tc>
      </w:tr>
      <w:tr w:rsidR="00B3304B" w:rsidRPr="009004D6" w:rsidTr="00666C83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610,8</w:t>
            </w:r>
          </w:p>
        </w:tc>
      </w:tr>
      <w:tr w:rsidR="00B3304B" w:rsidRPr="009004D6" w:rsidTr="00666C83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3 053,8</w:t>
            </w:r>
          </w:p>
        </w:tc>
      </w:tr>
      <w:tr w:rsidR="00B3304B" w:rsidRPr="009004D6" w:rsidTr="00666C83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1 896,5</w:t>
            </w:r>
          </w:p>
        </w:tc>
      </w:tr>
      <w:tr w:rsidR="00B3304B" w:rsidRPr="009004D6" w:rsidTr="00666C83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</w:t>
            </w:r>
            <w:proofErr w:type="spellEnd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327,9</w:t>
            </w:r>
          </w:p>
        </w:tc>
      </w:tr>
      <w:tr w:rsidR="00B3304B" w:rsidRPr="009004D6" w:rsidTr="00666C83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739,5</w:t>
            </w:r>
          </w:p>
        </w:tc>
      </w:tr>
      <w:tr w:rsidR="00B3304B" w:rsidRPr="009004D6" w:rsidTr="00666C83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2 609,2</w:t>
            </w:r>
          </w:p>
        </w:tc>
      </w:tr>
      <w:tr w:rsidR="00B3304B" w:rsidRPr="009004D6" w:rsidTr="00666C83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610,8</w:t>
            </w:r>
          </w:p>
        </w:tc>
      </w:tr>
      <w:tr w:rsidR="00B3304B" w:rsidRPr="009004D6" w:rsidTr="00666C83">
        <w:trPr>
          <w:trHeight w:val="286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городским округам и муниципальным районам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31 984,4</w:t>
            </w:r>
          </w:p>
        </w:tc>
      </w:tr>
    </w:tbl>
    <w:p w:rsidR="00B3304B" w:rsidRPr="00F774BC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приложения 17</w:t>
      </w:r>
    </w:p>
    <w:p w:rsidR="00B3304B" w:rsidRPr="009004D6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04D6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B3304B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04D6">
        <w:rPr>
          <w:rFonts w:ascii="Times New Roman" w:hAnsi="Times New Roman" w:cs="Times New Roman"/>
          <w:sz w:val="28"/>
          <w:szCs w:val="28"/>
        </w:rPr>
        <w:t>субвенций бюджетам городских округов и муниципальных районов Чеченской Республики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004D6">
        <w:rPr>
          <w:rFonts w:ascii="Times New Roman" w:hAnsi="Times New Roman" w:cs="Times New Roman"/>
          <w:sz w:val="28"/>
          <w:szCs w:val="28"/>
        </w:rPr>
        <w:t> год на осуществление деятельности комиссии по делам несовершеннолетних и защите их прав</w:t>
      </w:r>
    </w:p>
    <w:p w:rsidR="00B3304B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F774BC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5812"/>
        <w:gridCol w:w="2410"/>
      </w:tblGrid>
      <w:tr w:rsidR="00B3304B" w:rsidRPr="009004D6" w:rsidTr="00666C83">
        <w:trPr>
          <w:trHeight w:val="625"/>
        </w:trPr>
        <w:tc>
          <w:tcPr>
            <w:tcW w:w="1134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городских округов и муниципальных районов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B3304B" w:rsidRPr="009004D6" w:rsidTr="00666C83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B3304B" w:rsidRPr="009004D6" w:rsidTr="00666C83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B3304B" w:rsidRPr="009004D6" w:rsidTr="00666C83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</w:tr>
      <w:tr w:rsidR="00B3304B" w:rsidRPr="009004D6" w:rsidTr="00666C83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B3304B" w:rsidRPr="009004D6" w:rsidTr="00666C83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B3304B" w:rsidRPr="009004D6" w:rsidTr="00666C83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</w:tr>
      <w:tr w:rsidR="00B3304B" w:rsidRPr="009004D6" w:rsidTr="00666C83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B3304B" w:rsidRPr="009004D6" w:rsidTr="00666C83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B3304B" w:rsidRPr="009004D6" w:rsidTr="00666C83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B3304B" w:rsidRPr="009004D6" w:rsidTr="00666C83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B3304B" w:rsidRPr="009004D6" w:rsidTr="00666C83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</w:tr>
      <w:tr w:rsidR="00B3304B" w:rsidRPr="009004D6" w:rsidTr="00666C83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B3304B" w:rsidRPr="009004D6" w:rsidTr="00666C83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B3304B" w:rsidRPr="009004D6" w:rsidTr="00666C83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</w:t>
            </w:r>
            <w:proofErr w:type="spellEnd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</w:tr>
      <w:tr w:rsidR="00B3304B" w:rsidRPr="009004D6" w:rsidTr="00666C83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</w:tr>
      <w:tr w:rsidR="00B3304B" w:rsidRPr="009004D6" w:rsidTr="00666C83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B3304B" w:rsidRPr="009004D6" w:rsidTr="00666C83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</w:tr>
      <w:tr w:rsidR="00B3304B" w:rsidRPr="009004D6" w:rsidTr="00666C83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997,3</w:t>
            </w:r>
          </w:p>
        </w:tc>
      </w:tr>
      <w:tr w:rsidR="00B3304B" w:rsidRPr="009004D6" w:rsidTr="00666C83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городским округам и муниципальным районам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B3304B" w:rsidRPr="009004D6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0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13 368,1</w:t>
            </w:r>
          </w:p>
        </w:tc>
      </w:tr>
    </w:tbl>
    <w:p w:rsidR="00B3304B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3304B" w:rsidRPr="00F774BC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F774BC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приложения 17</w:t>
      </w:r>
    </w:p>
    <w:p w:rsidR="00B3304B" w:rsidRPr="00E7420A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7420A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B3304B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7420A">
        <w:rPr>
          <w:rFonts w:ascii="Times New Roman" w:hAnsi="Times New Roman" w:cs="Times New Roman"/>
          <w:sz w:val="28"/>
          <w:szCs w:val="28"/>
        </w:rPr>
        <w:t>субвенций бюджетам городских округов и муниципальных районов Чеченской Республики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7420A">
        <w:rPr>
          <w:rFonts w:ascii="Times New Roman" w:hAnsi="Times New Roman" w:cs="Times New Roman"/>
          <w:sz w:val="28"/>
          <w:szCs w:val="28"/>
        </w:rPr>
        <w:t> год на организацию и осуществление деятельности по опеке и попечительству</w:t>
      </w:r>
    </w:p>
    <w:p w:rsidR="00B3304B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F774BC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134"/>
        <w:gridCol w:w="5812"/>
        <w:gridCol w:w="2410"/>
      </w:tblGrid>
      <w:tr w:rsidR="00B3304B" w:rsidRPr="00E7420A" w:rsidTr="00666C83">
        <w:trPr>
          <w:trHeight w:val="9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городских округов и муниципальных районов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B3304B" w:rsidRPr="00E7420A" w:rsidTr="00666C83">
        <w:trPr>
          <w:trHeight w:val="13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B3304B" w:rsidRPr="00E7420A" w:rsidTr="00666C83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B3304B" w:rsidRPr="00E7420A" w:rsidTr="00666C83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B3304B" w:rsidRPr="00E7420A" w:rsidTr="00666C83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872,3</w:t>
            </w:r>
          </w:p>
        </w:tc>
      </w:tr>
      <w:tr w:rsidR="00B3304B" w:rsidRPr="00E7420A" w:rsidTr="00666C83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B3304B" w:rsidRPr="00E7420A" w:rsidTr="00666C83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B3304B" w:rsidRPr="00E7420A" w:rsidTr="00666C83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B3304B" w:rsidRPr="00E7420A" w:rsidTr="00666C83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B3304B" w:rsidRPr="00E7420A" w:rsidTr="00666C83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B3304B" w:rsidRPr="00E7420A" w:rsidTr="00666C83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B3304B" w:rsidRPr="00E7420A" w:rsidTr="00666C83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B3304B" w:rsidRPr="00E7420A" w:rsidTr="00666C83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B3304B" w:rsidRPr="00E7420A" w:rsidTr="00666C83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B3304B" w:rsidRPr="00E7420A" w:rsidTr="00666C83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</w:t>
            </w:r>
            <w:proofErr w:type="spellEnd"/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B3304B" w:rsidRPr="00E7420A" w:rsidTr="00666C83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B3304B" w:rsidRPr="00E7420A" w:rsidTr="00666C83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B3304B" w:rsidRPr="00E7420A" w:rsidTr="00666C83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B3304B" w:rsidRPr="00E7420A" w:rsidTr="00666C83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1 371,2</w:t>
            </w:r>
          </w:p>
        </w:tc>
      </w:tr>
      <w:tr w:rsidR="00B3304B" w:rsidRPr="00E7420A" w:rsidTr="00666C83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городским округам и муниципальным районам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E7420A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8 786,5</w:t>
            </w:r>
          </w:p>
        </w:tc>
      </w:tr>
    </w:tbl>
    <w:p w:rsidR="00B3304B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3304B" w:rsidRPr="00F774BC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F774BC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приложения 17</w:t>
      </w:r>
    </w:p>
    <w:p w:rsidR="00B3304B" w:rsidRPr="00E7420A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7420A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B3304B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7420A">
        <w:rPr>
          <w:rFonts w:ascii="Times New Roman" w:hAnsi="Times New Roman" w:cs="Times New Roman"/>
          <w:sz w:val="28"/>
          <w:szCs w:val="28"/>
        </w:rPr>
        <w:t>субвенций бюджетам городских округов и муниципальных райо</w:t>
      </w:r>
      <w:r>
        <w:rPr>
          <w:rFonts w:ascii="Times New Roman" w:hAnsi="Times New Roman" w:cs="Times New Roman"/>
          <w:sz w:val="28"/>
          <w:szCs w:val="28"/>
        </w:rPr>
        <w:t>нов Чеченской Республики на 2019</w:t>
      </w:r>
      <w:r w:rsidRPr="00E7420A">
        <w:rPr>
          <w:rFonts w:ascii="Times New Roman" w:hAnsi="Times New Roman" w:cs="Times New Roman"/>
          <w:sz w:val="28"/>
          <w:szCs w:val="28"/>
        </w:rPr>
        <w:t> год на обеспечение полномочий в сфере развития дошкольного образования</w:t>
      </w:r>
    </w:p>
    <w:p w:rsidR="00B3304B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F774BC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960"/>
        <w:gridCol w:w="5980"/>
        <w:gridCol w:w="2411"/>
      </w:tblGrid>
      <w:tr w:rsidR="00B3304B" w:rsidRPr="009B4C64" w:rsidTr="00666C83">
        <w:trPr>
          <w:cantSplit/>
          <w:trHeight w:val="23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городских округов и муниципальных районов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B3304B" w:rsidRPr="009B4C64" w:rsidTr="00666C83">
        <w:trPr>
          <w:cantSplit/>
          <w:trHeight w:val="40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304B" w:rsidRPr="009B4C64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B3304B" w:rsidRPr="009B4C64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309 738,3</w:t>
            </w:r>
          </w:p>
        </w:tc>
      </w:tr>
      <w:tr w:rsidR="00B3304B" w:rsidRPr="009B4C64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128 361,8</w:t>
            </w:r>
          </w:p>
        </w:tc>
      </w:tr>
      <w:tr w:rsidR="00B3304B" w:rsidRPr="009B4C64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597 667,3</w:t>
            </w:r>
          </w:p>
        </w:tc>
      </w:tr>
      <w:tr w:rsidR="00B3304B" w:rsidRPr="009B4C64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981 320,1</w:t>
            </w:r>
          </w:p>
        </w:tc>
      </w:tr>
      <w:tr w:rsidR="00B3304B" w:rsidRPr="009B4C64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31 337,4</w:t>
            </w:r>
          </w:p>
        </w:tc>
      </w:tr>
      <w:tr w:rsidR="00B3304B" w:rsidRPr="009B4C64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384 649,9</w:t>
            </w:r>
          </w:p>
        </w:tc>
      </w:tr>
      <w:tr w:rsidR="00B3304B" w:rsidRPr="009B4C64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300 830,0</w:t>
            </w:r>
          </w:p>
        </w:tc>
      </w:tr>
      <w:tr w:rsidR="00B3304B" w:rsidRPr="009B4C64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247 052,2</w:t>
            </w:r>
          </w:p>
        </w:tc>
      </w:tr>
      <w:tr w:rsidR="00B3304B" w:rsidRPr="009B4C64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382 154,7</w:t>
            </w:r>
          </w:p>
        </w:tc>
      </w:tr>
      <w:tr w:rsidR="00B3304B" w:rsidRPr="009B4C64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121 591,3</w:t>
            </w:r>
          </w:p>
        </w:tc>
      </w:tr>
      <w:tr w:rsidR="00B3304B" w:rsidRPr="009B4C64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675 375,5</w:t>
            </w:r>
          </w:p>
        </w:tc>
      </w:tr>
      <w:tr w:rsidR="00B3304B" w:rsidRPr="009B4C64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457 225,8</w:t>
            </w:r>
          </w:p>
        </w:tc>
      </w:tr>
      <w:tr w:rsidR="00B3304B" w:rsidRPr="009B4C64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65 691,8</w:t>
            </w:r>
          </w:p>
        </w:tc>
      </w:tr>
      <w:tr w:rsidR="00B3304B" w:rsidRPr="009B4C64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351 280,7</w:t>
            </w:r>
          </w:p>
        </w:tc>
      </w:tr>
      <w:tr w:rsidR="00B3304B" w:rsidRPr="009B4C64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259 693,7</w:t>
            </w:r>
          </w:p>
        </w:tc>
      </w:tr>
      <w:tr w:rsidR="00B3304B" w:rsidRPr="009B4C64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1 660 564,8</w:t>
            </w:r>
          </w:p>
        </w:tc>
      </w:tr>
      <w:tr w:rsidR="00B3304B" w:rsidRPr="009B4C64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9B4C64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6 954 535,3</w:t>
            </w:r>
          </w:p>
        </w:tc>
      </w:tr>
    </w:tbl>
    <w:p w:rsidR="00B3304B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3304B" w:rsidRPr="00F774BC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приложения 17</w:t>
      </w:r>
    </w:p>
    <w:p w:rsidR="00B3304B" w:rsidRPr="00F60D43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60D43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B3304B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60D43">
        <w:rPr>
          <w:rFonts w:ascii="Times New Roman" w:hAnsi="Times New Roman" w:cs="Times New Roman"/>
          <w:sz w:val="28"/>
          <w:szCs w:val="28"/>
        </w:rPr>
        <w:t>дотации на поддержку мер по обеспечению сбалансированности бюджетов городских округов и муниципальных районов Чеченской Республики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60D43">
        <w:rPr>
          <w:rFonts w:ascii="Times New Roman" w:hAnsi="Times New Roman" w:cs="Times New Roman"/>
          <w:sz w:val="28"/>
          <w:szCs w:val="28"/>
        </w:rPr>
        <w:t> год</w:t>
      </w:r>
    </w:p>
    <w:p w:rsidR="00B3304B" w:rsidRDefault="00B3304B" w:rsidP="00B3304B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F774BC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1129"/>
        <w:gridCol w:w="5812"/>
        <w:gridCol w:w="2410"/>
      </w:tblGrid>
      <w:tr w:rsidR="00B3304B" w:rsidRPr="00F60D43" w:rsidTr="00666C83">
        <w:trPr>
          <w:trHeight w:val="7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F60D43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F60D43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городских округов и муниципальных районов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F60D43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B3304B" w:rsidRPr="00F60D43" w:rsidTr="00666C83">
        <w:trPr>
          <w:trHeight w:val="64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F60D43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F60D43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F60D43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B3304B" w:rsidRPr="00F60D43" w:rsidTr="00666C83">
        <w:trPr>
          <w:trHeight w:val="52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F60D43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F60D43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F60D43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14 143,4</w:t>
            </w:r>
          </w:p>
        </w:tc>
      </w:tr>
      <w:tr w:rsidR="00B3304B" w:rsidRPr="00F60D43" w:rsidTr="00666C83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F60D43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F60D43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F60D43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17 403,2</w:t>
            </w:r>
          </w:p>
        </w:tc>
      </w:tr>
      <w:tr w:rsidR="00B3304B" w:rsidRPr="00F60D43" w:rsidTr="00666C83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F60D43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F60D43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F60D43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24 372,6</w:t>
            </w:r>
          </w:p>
        </w:tc>
      </w:tr>
      <w:tr w:rsidR="00B3304B" w:rsidRPr="00F60D43" w:rsidTr="00666C83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F60D43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F60D43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F60D43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22 897,9</w:t>
            </w:r>
          </w:p>
        </w:tc>
      </w:tr>
      <w:tr w:rsidR="00B3304B" w:rsidRPr="00F60D43" w:rsidTr="00666C83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F60D43" w:rsidRDefault="00B3304B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F60D43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F60D43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21 182,9</w:t>
            </w:r>
          </w:p>
        </w:tc>
      </w:tr>
      <w:tr w:rsidR="00B3304B" w:rsidRPr="00F60D43" w:rsidTr="00666C83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F60D43" w:rsidRDefault="00B3304B" w:rsidP="00666C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F60D43" w:rsidRDefault="00B3304B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городским округам и муниципальным районам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04B" w:rsidRPr="00F60D43" w:rsidRDefault="00B3304B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0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100 000,0</w:t>
            </w:r>
          </w:p>
        </w:tc>
      </w:tr>
    </w:tbl>
    <w:p w:rsidR="00B3304B" w:rsidRDefault="00B3304B" w:rsidP="00B330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22660" w:rsidRDefault="00422660">
      <w:bookmarkStart w:id="0" w:name="_GoBack"/>
      <w:bookmarkEnd w:id="0"/>
    </w:p>
    <w:sectPr w:rsidR="00422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A2527F"/>
    <w:multiLevelType w:val="hybridMultilevel"/>
    <w:tmpl w:val="33743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04B"/>
    <w:rsid w:val="00422660"/>
    <w:rsid w:val="00B3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E1A23C-6025-440F-A6A8-30290F3F6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04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1916</Words>
  <Characters>10927</Characters>
  <Application>Microsoft Office Word</Application>
  <DocSecurity>0</DocSecurity>
  <Lines>91</Lines>
  <Paragraphs>25</Paragraphs>
  <ScaleCrop>false</ScaleCrop>
  <Company/>
  <LinksUpToDate>false</LinksUpToDate>
  <CharactersWithSpaces>12818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Истамулова Лаура Беслановна</dc:creator>
  <cp:keywords/>
  <dc:description/>
  <cp:lastModifiedBy>Истамулова Лаура Беслановна</cp:lastModifiedBy>
  <cp:revision>1</cp:revision>
  <dcterms:created xsi:type="dcterms:W3CDTF">2018-11-01T06:19:00Z</dcterms:created>
  <dcterms:modified xsi:type="dcterms:W3CDTF">2018-11-01T06:19:00Z</dcterms:modified>
</cp:coreProperties>
</file>